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17"/>
        <w:gridCol w:w="967"/>
        <w:gridCol w:w="1417"/>
        <w:gridCol w:w="516"/>
        <w:gridCol w:w="396"/>
        <w:gridCol w:w="484"/>
        <w:gridCol w:w="447"/>
        <w:gridCol w:w="37"/>
        <w:gridCol w:w="484"/>
        <w:gridCol w:w="484"/>
        <w:gridCol w:w="484"/>
        <w:gridCol w:w="70"/>
        <w:gridCol w:w="414"/>
        <w:gridCol w:w="437"/>
        <w:gridCol w:w="47"/>
        <w:gridCol w:w="484"/>
        <w:gridCol w:w="461"/>
        <w:gridCol w:w="23"/>
        <w:gridCol w:w="484"/>
        <w:gridCol w:w="485"/>
      </w:tblGrid>
      <w:tr w:rsidR="00153143" w:rsidRPr="00F77E1E" w:rsidTr="00AF6E93">
        <w:trPr>
          <w:trHeight w:val="235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Niniejszym deklaruję, że ………………………………………………………………………………….…….. w roku szkolnym </w:t>
            </w:r>
            <w:r w:rsidR="00960BF9">
              <w:rPr>
                <w:rFonts w:ascii="Cambria" w:hAnsi="Cambria" w:cstheme="minorHAnsi"/>
                <w:b/>
                <w:bCs/>
                <w:sz w:val="20"/>
                <w:szCs w:val="20"/>
              </w:rPr>
              <w:t>2021/2022</w:t>
            </w: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będzie kontynuował(-a) wychowanie przedszkolne w </w:t>
            </w:r>
            <w:r w:rsidR="00960BF9">
              <w:rPr>
                <w:rFonts w:ascii="Cambria" w:hAnsi="Cambria" w:cstheme="minorHAnsi"/>
                <w:b/>
                <w:bCs/>
                <w:sz w:val="20"/>
                <w:szCs w:val="20"/>
              </w:rPr>
              <w:t>Przedszkolu w Zespole Szkół w Dębnie</w:t>
            </w:r>
          </w:p>
          <w:p w:rsidR="00153143" w:rsidRPr="00CC33C2" w:rsidRDefault="00153143" w:rsidP="00F12AC4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</w:p>
        </w:tc>
      </w:tr>
      <w:tr w:rsidR="00153143" w:rsidRPr="0026429B" w:rsidTr="00AF6E93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389" w:type="dxa"/>
            <w:gridSpan w:val="1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3143" w:rsidRPr="0026429B" w:rsidTr="00F12AC4">
        <w:trPr>
          <w:trHeight w:val="235"/>
        </w:trPr>
        <w:tc>
          <w:tcPr>
            <w:tcW w:w="1033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:rsidTr="002F20CE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3143" w:rsidRPr="0026429B" w:rsidTr="002F20CE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:rsidTr="002F20CE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:rsidTr="00F12AC4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:rsidTr="00AE16D6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7F7FB2">
        <w:trPr>
          <w:trHeight w:val="60"/>
        </w:trPr>
        <w:tc>
          <w:tcPr>
            <w:tcW w:w="835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Czy dziecko legitymuje się orzeczeniem o niepełnosprawności?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</w:tr>
      <w:tr w:rsidR="007F7FB2" w:rsidRPr="0026429B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Jeśli tak, to jakim?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1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Stan zdrowia dziecka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2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Stosowana dieta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3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Rozwój psychofizyczny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4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Liczba rodzeństwa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5"/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:rsidTr="00F12AC4">
        <w:trPr>
          <w:trHeight w:val="60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7F7FB2" w:rsidRPr="0026429B" w:rsidTr="00F12AC4">
        <w:trPr>
          <w:trHeight w:val="1207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___________________________ ul.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______________________________________________________________</w:t>
            </w:r>
          </w:p>
          <w:p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nr bud ______ numer lok ______ kod pocztowy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: __ __ - __ __ __ Miejscowość: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</w:t>
            </w:r>
          </w:p>
          <w:p w:rsidR="007F7FB2" w:rsidRPr="00CC33C2" w:rsidRDefault="0026429B" w:rsidP="0026429B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Gmina ________________________________________________________________________________________________________________________________</w:t>
            </w:r>
          </w:p>
        </w:tc>
      </w:tr>
      <w:tr w:rsidR="007F7FB2" w:rsidRPr="0026429B" w:rsidTr="00F12AC4">
        <w:trPr>
          <w:trHeight w:val="328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DANE OSOBOWE MATKI DZIECKA</w:t>
            </w:r>
          </w:p>
        </w:tc>
      </w:tr>
      <w:tr w:rsidR="007F7FB2" w:rsidRPr="0026429B" w:rsidTr="00F12AC4">
        <w:trPr>
          <w:trHeight w:val="914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____________________________________________________________________________________</w:t>
            </w:r>
          </w:p>
          <w:p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___________________________ ul.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______________________________________________________________</w:t>
            </w:r>
          </w:p>
          <w:p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nr bud ______ numer lok ______ kod pocztowy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: __ __ - __ __ __ Miejscowość: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</w:t>
            </w:r>
          </w:p>
          <w:p w:rsidR="007F7FB2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Gmina ________________________________________________________________________________________________________________________________</w:t>
            </w:r>
          </w:p>
        </w:tc>
      </w:tr>
      <w:tr w:rsidR="007F7FB2" w:rsidRPr="0026429B" w:rsidTr="002F20CE">
        <w:trPr>
          <w:trHeight w:val="305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</w:p>
        </w:tc>
      </w:tr>
      <w:tr w:rsidR="007F7FB2" w:rsidRPr="0026429B" w:rsidTr="00F12AC4">
        <w:trPr>
          <w:trHeight w:val="255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F7FB2" w:rsidRPr="00CC33C2" w:rsidRDefault="007F7FB2" w:rsidP="00CC33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DANE OSOBOWE OJCA DZIECKA</w:t>
            </w:r>
          </w:p>
        </w:tc>
      </w:tr>
      <w:tr w:rsidR="007F7FB2" w:rsidRPr="0026429B" w:rsidTr="00F12AC4">
        <w:trPr>
          <w:trHeight w:val="832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IMIĘ I NAZWISKO:</w:t>
            </w:r>
            <w:r w:rsidR="0026429B"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______________________________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____________________________________________________________________________________</w:t>
            </w:r>
          </w:p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</w:t>
            </w:r>
            <w:r w:rsidR="0026429B" w:rsidRPr="00CC33C2">
              <w:rPr>
                <w:rFonts w:ascii="Cambria" w:hAnsi="Cambria"/>
                <w:sz w:val="20"/>
                <w:szCs w:val="20"/>
                <w:lang/>
              </w:rPr>
              <w:t>_______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____________ ul.</w:t>
            </w:r>
            <w:r w:rsidR="0026429B" w:rsidRPr="00CC33C2">
              <w:rPr>
                <w:rFonts w:ascii="Cambria" w:hAnsi="Cambria"/>
                <w:sz w:val="20"/>
                <w:szCs w:val="20"/>
                <w:lang/>
              </w:rPr>
              <w:t>______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________________________________________________________</w:t>
            </w:r>
          </w:p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nr bud ______ numer lok ______ kod pocztowy</w:t>
            </w:r>
            <w:r w:rsidR="00960BF9">
              <w:rPr>
                <w:rFonts w:ascii="Cambria" w:hAnsi="Cambria"/>
                <w:sz w:val="20"/>
                <w:szCs w:val="20"/>
                <w:lang/>
              </w:rPr>
              <w:t>: __ __ - __ __ __ Miejscowość: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</w:t>
            </w:r>
            <w:r w:rsidR="0026429B" w:rsidRPr="00CC33C2">
              <w:rPr>
                <w:rFonts w:ascii="Cambria" w:hAnsi="Cambria"/>
                <w:sz w:val="20"/>
                <w:szCs w:val="20"/>
                <w:lang/>
              </w:rPr>
              <w:t>_____________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___________________________________</w:t>
            </w:r>
          </w:p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sz w:val="20"/>
                <w:szCs w:val="20"/>
                <w:lang/>
              </w:rPr>
              <w:t>Gmina _______________________________________________________________________________________</w:t>
            </w:r>
            <w:r w:rsidR="0026429B" w:rsidRPr="00CC33C2">
              <w:rPr>
                <w:rFonts w:ascii="Cambria" w:hAnsi="Cambria"/>
                <w:sz w:val="20"/>
                <w:szCs w:val="20"/>
                <w:lang/>
              </w:rPr>
              <w:t>____________</w:t>
            </w:r>
            <w:r w:rsidRPr="00CC33C2">
              <w:rPr>
                <w:rFonts w:ascii="Cambria" w:hAnsi="Cambria"/>
                <w:sz w:val="20"/>
                <w:szCs w:val="20"/>
                <w:lang/>
              </w:rPr>
              <w:t>_____________________________</w:t>
            </w:r>
          </w:p>
        </w:tc>
      </w:tr>
      <w:tr w:rsidR="007F7FB2" w:rsidRPr="0026429B" w:rsidTr="002F20CE">
        <w:trPr>
          <w:trHeight w:val="267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  <w:lang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lang/>
              </w:rPr>
            </w:pPr>
          </w:p>
        </w:tc>
      </w:tr>
    </w:tbl>
    <w:p w:rsidR="00206DA2" w:rsidRDefault="00206DA2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762992" w:rsidRDefault="00F12AC4" w:rsidP="00CC33C2">
      <w:pPr>
        <w:pStyle w:val="Akapitzlist"/>
        <w:spacing w:before="240" w:after="0" w:line="240" w:lineRule="auto"/>
        <w:ind w:left="5670" w:right="-23"/>
        <w:contextualSpacing w:val="0"/>
        <w:jc w:val="center"/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sectPr w:rsidR="00762992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E732F2" w15:done="0"/>
  <w15:commentEx w15:paraId="415F84E8" w15:done="0"/>
  <w15:commentEx w15:paraId="7C462EBD" w15:done="0"/>
  <w15:commentEx w15:paraId="52FC2F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DD8" w16cex:dateUtc="2021-02-02T09:54:00Z"/>
  <w16cex:commentExtensible w16cex:durableId="23C3ADE6" w16cex:dateUtc="2021-02-02T09:54:00Z"/>
  <w16cex:commentExtensible w16cex:durableId="23C3ADF5" w16cex:dateUtc="2021-02-02T09:54:00Z"/>
  <w16cex:commentExtensible w16cex:durableId="23C3AE03" w16cex:dateUtc="2021-02-02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E732F2" w16cid:durableId="23C3ADD8"/>
  <w16cid:commentId w16cid:paraId="415F84E8" w16cid:durableId="23C3ADE6"/>
  <w16cid:commentId w16cid:paraId="7C462EBD" w16cid:durableId="23C3ADF5"/>
  <w16cid:commentId w16cid:paraId="52FC2F8C" w16cid:durableId="23C3AE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12" w:rsidRDefault="002C7912" w:rsidP="00153143">
      <w:pPr>
        <w:spacing w:after="0" w:line="240" w:lineRule="auto"/>
      </w:pPr>
      <w:r>
        <w:separator/>
      </w:r>
    </w:p>
  </w:endnote>
  <w:endnote w:type="continuationSeparator" w:id="0">
    <w:p w:rsidR="002C7912" w:rsidRDefault="002C7912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12" w:rsidRDefault="002C7912" w:rsidP="00153143">
      <w:pPr>
        <w:spacing w:after="0" w:line="240" w:lineRule="auto"/>
      </w:pPr>
      <w:r>
        <w:separator/>
      </w:r>
    </w:p>
  </w:footnote>
  <w:footnote w:type="continuationSeparator" w:id="0">
    <w:p w:rsidR="002C7912" w:rsidRDefault="002C7912" w:rsidP="00153143">
      <w:pPr>
        <w:spacing w:after="0" w:line="240" w:lineRule="auto"/>
      </w:pPr>
      <w:r>
        <w:continuationSeparator/>
      </w:r>
    </w:p>
  </w:footnote>
  <w:footnote w:id="1">
    <w:p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Jeśli odpowiedź na pytanie „</w:t>
      </w:r>
      <w:r w:rsidRPr="0026429B"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 w:rsidRPr="0026429B"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:rsidR="007F7FB2" w:rsidRPr="0026429B" w:rsidRDefault="007F7FB2" w:rsidP="00342784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</w:t>
      </w:r>
      <w:r w:rsidR="00CC33C2"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poradni psychologiczno-pedagogicznej: dziecko niesłyszące, słabosłyszące, niewidome, słabo widzące. w tym z afazją, z upośledzeniem umysłowym, z</w:t>
      </w:r>
      <w:r w:rsidR="00CC33C2"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autyzmem, w tym z zespołem Aspergera i niepełnosprawnościami sprzężonymi.</w:t>
      </w:r>
    </w:p>
  </w:footnote>
  <w:footnote w:id="5">
    <w:p w:rsidR="007F7FB2" w:rsidRDefault="007F7FB2" w:rsidP="00342784">
      <w:pPr>
        <w:pStyle w:val="Tekstprzypisudolnego"/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liczbę rodzeństwa dziecka i wiek dzieci.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031F"/>
    <w:rsid w:val="000544FE"/>
    <w:rsid w:val="00063CDD"/>
    <w:rsid w:val="000D6F5F"/>
    <w:rsid w:val="00153143"/>
    <w:rsid w:val="00206DA2"/>
    <w:rsid w:val="0026429B"/>
    <w:rsid w:val="002C7912"/>
    <w:rsid w:val="002F20CE"/>
    <w:rsid w:val="0032513B"/>
    <w:rsid w:val="004458E2"/>
    <w:rsid w:val="004B1465"/>
    <w:rsid w:val="005B031F"/>
    <w:rsid w:val="00626278"/>
    <w:rsid w:val="006A193A"/>
    <w:rsid w:val="00762992"/>
    <w:rsid w:val="007F3EED"/>
    <w:rsid w:val="007F7FB2"/>
    <w:rsid w:val="00960BF9"/>
    <w:rsid w:val="00985F2B"/>
    <w:rsid w:val="009E2A88"/>
    <w:rsid w:val="00AE16D6"/>
    <w:rsid w:val="00AE358D"/>
    <w:rsid w:val="00AF6E93"/>
    <w:rsid w:val="00BF74AF"/>
    <w:rsid w:val="00C8076C"/>
    <w:rsid w:val="00CC33C2"/>
    <w:rsid w:val="00D8254E"/>
    <w:rsid w:val="00F1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2036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Piszczek</dc:creator>
  <cp:lastModifiedBy>nauczyciel</cp:lastModifiedBy>
  <cp:revision>2</cp:revision>
  <cp:lastPrinted>2021-01-29T11:16:00Z</cp:lastPrinted>
  <dcterms:created xsi:type="dcterms:W3CDTF">2021-02-28T09:15:00Z</dcterms:created>
  <dcterms:modified xsi:type="dcterms:W3CDTF">2021-02-28T09:15:00Z</dcterms:modified>
</cp:coreProperties>
</file>